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F622" w14:textId="77777777" w:rsidR="00B8455A" w:rsidRDefault="00DE1FD7" w:rsidP="00F90FEE">
      <w:pPr>
        <w:numPr>
          <w:ilvl w:val="0"/>
          <w:numId w:val="37"/>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DD0667">
        <w:rPr>
          <w:rFonts w:ascii="Arial" w:hAnsi="Arial" w:cs="Arial"/>
          <w:bCs/>
          <w:spacing w:val="-3"/>
          <w:sz w:val="22"/>
          <w:szCs w:val="22"/>
        </w:rPr>
        <w:t xml:space="preserve">accordance with the </w:t>
      </w:r>
      <w:r w:rsidR="00DD0667" w:rsidRPr="00DD0667">
        <w:rPr>
          <w:rFonts w:ascii="Arial" w:hAnsi="Arial" w:cs="Arial"/>
          <w:bCs/>
          <w:i/>
          <w:spacing w:val="-3"/>
          <w:sz w:val="22"/>
          <w:szCs w:val="22"/>
        </w:rPr>
        <w:t>Health Ombudsman Act 2013</w:t>
      </w:r>
      <w:r w:rsidR="00DD0667">
        <w:rPr>
          <w:rFonts w:ascii="Arial" w:hAnsi="Arial" w:cs="Arial"/>
          <w:bCs/>
          <w:spacing w:val="-3"/>
          <w:sz w:val="22"/>
          <w:szCs w:val="22"/>
        </w:rPr>
        <w:t>, panels of assessors contribute to upholding professional standards by providing expert advice in response to questions of fact from judicial members who constitute the independent Queensland Civil and Administrative Tribunal (QCAT).</w:t>
      </w:r>
    </w:p>
    <w:p w14:paraId="0D2AF623" w14:textId="41D9B7E6" w:rsidR="00B8455A" w:rsidRDefault="00DD0667" w:rsidP="00F90FEE">
      <w:pPr>
        <w:numPr>
          <w:ilvl w:val="0"/>
          <w:numId w:val="3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QCAT deals with serious disciplinary matters which, if substantiated, may result in the cancellation or suspension of a practitioner’s registration. Assessors therefore play a significant role in ensuring public protection, maintaining confidence in the range of medical professions</w:t>
      </w:r>
      <w:r w:rsidR="00596D72">
        <w:rPr>
          <w:rFonts w:ascii="Arial" w:hAnsi="Arial" w:cs="Arial"/>
          <w:bCs/>
          <w:spacing w:val="-3"/>
          <w:sz w:val="22"/>
          <w:szCs w:val="22"/>
        </w:rPr>
        <w:t>,</w:t>
      </w:r>
      <w:r>
        <w:rPr>
          <w:rFonts w:ascii="Arial" w:hAnsi="Arial" w:cs="Arial"/>
          <w:bCs/>
          <w:spacing w:val="-3"/>
          <w:sz w:val="22"/>
          <w:szCs w:val="22"/>
        </w:rPr>
        <w:t xml:space="preserve"> and upholding professional standards across Queensland.</w:t>
      </w:r>
    </w:p>
    <w:p w14:paraId="0D2AF624" w14:textId="5870DA1B" w:rsidR="00DD0667" w:rsidRDefault="00DD0667" w:rsidP="00F90FEE">
      <w:pPr>
        <w:numPr>
          <w:ilvl w:val="0"/>
          <w:numId w:val="37"/>
        </w:numPr>
        <w:tabs>
          <w:tab w:val="clear" w:pos="720"/>
          <w:tab w:val="num" w:pos="360"/>
        </w:tabs>
        <w:spacing w:before="240"/>
        <w:ind w:left="360"/>
        <w:jc w:val="both"/>
        <w:rPr>
          <w:rFonts w:ascii="Arial" w:hAnsi="Arial" w:cs="Arial"/>
          <w:bCs/>
          <w:spacing w:val="-3"/>
          <w:sz w:val="22"/>
          <w:szCs w:val="22"/>
        </w:rPr>
      </w:pPr>
      <w:r w:rsidRPr="00CC61BA">
        <w:rPr>
          <w:rFonts w:ascii="Arial" w:hAnsi="Arial" w:cs="Arial"/>
          <w:bCs/>
          <w:spacing w:val="-3"/>
          <w:sz w:val="22"/>
          <w:szCs w:val="22"/>
          <w:u w:val="single"/>
        </w:rPr>
        <w:t xml:space="preserve">Cabinet </w:t>
      </w:r>
      <w:r w:rsidRPr="00596D72">
        <w:rPr>
          <w:rFonts w:ascii="Arial" w:hAnsi="Arial" w:cs="Arial"/>
          <w:bCs/>
          <w:spacing w:val="-3"/>
          <w:sz w:val="22"/>
          <w:szCs w:val="22"/>
          <w:u w:val="single"/>
        </w:rPr>
        <w:t>endorsed</w:t>
      </w:r>
      <w:r>
        <w:rPr>
          <w:rFonts w:ascii="Arial" w:hAnsi="Arial" w:cs="Arial"/>
          <w:bCs/>
          <w:spacing w:val="-3"/>
          <w:sz w:val="22"/>
          <w:szCs w:val="22"/>
        </w:rPr>
        <w:t xml:space="preserve"> </w:t>
      </w:r>
      <w:r w:rsidR="00377D0B">
        <w:rPr>
          <w:rFonts w:ascii="Arial" w:hAnsi="Arial" w:cs="Arial"/>
          <w:bCs/>
          <w:spacing w:val="-3"/>
          <w:sz w:val="22"/>
          <w:szCs w:val="22"/>
        </w:rPr>
        <w:t xml:space="preserve">the following </w:t>
      </w:r>
      <w:r>
        <w:rPr>
          <w:rFonts w:ascii="Arial" w:hAnsi="Arial" w:cs="Arial"/>
          <w:bCs/>
          <w:spacing w:val="-3"/>
          <w:sz w:val="22"/>
          <w:szCs w:val="22"/>
        </w:rPr>
        <w:t xml:space="preserve">nominees to be recommended to the Governor in Council </w:t>
      </w:r>
      <w:r w:rsidR="00377D0B">
        <w:rPr>
          <w:rFonts w:ascii="Arial" w:hAnsi="Arial" w:cs="Arial"/>
          <w:bCs/>
          <w:spacing w:val="-3"/>
          <w:sz w:val="22"/>
          <w:szCs w:val="22"/>
        </w:rPr>
        <w:t>for</w:t>
      </w:r>
      <w:r>
        <w:rPr>
          <w:rFonts w:ascii="Arial" w:hAnsi="Arial" w:cs="Arial"/>
          <w:bCs/>
          <w:spacing w:val="-3"/>
          <w:sz w:val="22"/>
          <w:szCs w:val="22"/>
        </w:rPr>
        <w:t xml:space="preserve"> appointment </w:t>
      </w:r>
      <w:r w:rsidR="00CC61BA">
        <w:rPr>
          <w:rFonts w:ascii="Arial" w:hAnsi="Arial" w:cs="Arial"/>
          <w:bCs/>
          <w:spacing w:val="-3"/>
          <w:sz w:val="22"/>
          <w:szCs w:val="22"/>
        </w:rPr>
        <w:t xml:space="preserve">as assessors </w:t>
      </w:r>
      <w:r w:rsidR="009F1306">
        <w:rPr>
          <w:rFonts w:ascii="Arial" w:hAnsi="Arial" w:cs="Arial"/>
          <w:bCs/>
          <w:spacing w:val="-3"/>
          <w:sz w:val="22"/>
          <w:szCs w:val="22"/>
        </w:rPr>
        <w:t>f</w:t>
      </w:r>
      <w:r w:rsidR="009F1306" w:rsidRPr="009F1306">
        <w:rPr>
          <w:rFonts w:ascii="Arial" w:hAnsi="Arial" w:cs="Arial"/>
          <w:bCs/>
          <w:spacing w:val="-3"/>
          <w:sz w:val="22"/>
          <w:szCs w:val="22"/>
        </w:rPr>
        <w:t xml:space="preserve">or </w:t>
      </w:r>
      <w:r w:rsidR="00377D0B">
        <w:rPr>
          <w:rFonts w:ascii="Arial" w:hAnsi="Arial" w:cs="Arial"/>
          <w:bCs/>
          <w:spacing w:val="-3"/>
          <w:sz w:val="22"/>
          <w:szCs w:val="22"/>
        </w:rPr>
        <w:t>terms commencing on 1 April 2019 up to and including 30 August 2023</w:t>
      </w:r>
      <w:r w:rsidR="009F1306" w:rsidRPr="009F1306">
        <w:rPr>
          <w:rFonts w:ascii="Arial" w:hAnsi="Arial" w:cs="Arial"/>
          <w:bCs/>
          <w:spacing w:val="-3"/>
          <w:sz w:val="22"/>
          <w:szCs w:val="22"/>
        </w:rPr>
        <w:t>.</w:t>
      </w:r>
    </w:p>
    <w:p w14:paraId="3EDC76AE" w14:textId="77777777" w:rsidR="00596D72" w:rsidRDefault="00596D72" w:rsidP="00596D72">
      <w:pPr>
        <w:spacing w:before="240"/>
        <w:ind w:left="397"/>
        <w:rPr>
          <w:rFonts w:ascii="Arial" w:hAnsi="Arial" w:cs="Arial"/>
          <w:b/>
          <w:bCs/>
          <w:spacing w:val="-3"/>
          <w:sz w:val="22"/>
          <w:szCs w:val="22"/>
        </w:rPr>
        <w:sectPr w:rsidR="00596D72" w:rsidSect="00CF14D0">
          <w:headerReference w:type="default" r:id="rId11"/>
          <w:type w:val="continuous"/>
          <w:pgSz w:w="11906" w:h="16838" w:code="9"/>
          <w:pgMar w:top="1440" w:right="1134" w:bottom="1134" w:left="1134" w:header="851" w:footer="851" w:gutter="0"/>
          <w:cols w:space="708"/>
          <w:docGrid w:linePitch="360"/>
        </w:sectPr>
      </w:pPr>
    </w:p>
    <w:p w14:paraId="0D2AF626" w14:textId="59FC4B2A" w:rsidR="005555B4" w:rsidRPr="00685262" w:rsidRDefault="005555B4" w:rsidP="00596D72">
      <w:pPr>
        <w:spacing w:before="240"/>
        <w:ind w:left="680"/>
        <w:rPr>
          <w:rFonts w:ascii="Arial" w:hAnsi="Arial" w:cs="Arial"/>
          <w:b/>
          <w:bCs/>
          <w:spacing w:val="-3"/>
          <w:sz w:val="22"/>
          <w:szCs w:val="22"/>
        </w:rPr>
      </w:pPr>
      <w:r>
        <w:rPr>
          <w:rFonts w:ascii="Arial" w:hAnsi="Arial" w:cs="Arial"/>
          <w:b/>
          <w:bCs/>
          <w:spacing w:val="-3"/>
          <w:sz w:val="22"/>
          <w:szCs w:val="22"/>
        </w:rPr>
        <w:t>Nursing Panel of Assessors</w:t>
      </w:r>
    </w:p>
    <w:p w14:paraId="0D2AF629"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Marie Arope</w:t>
      </w:r>
    </w:p>
    <w:p w14:paraId="0D2AF62A"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Fiona Banwell</w:t>
      </w:r>
    </w:p>
    <w:p w14:paraId="0D2AF62B"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Harriet Barker</w:t>
      </w:r>
    </w:p>
    <w:p w14:paraId="0D2AF62C"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Mary Barnett</w:t>
      </w:r>
    </w:p>
    <w:p w14:paraId="0D2AF62D"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Victoria Boden</w:t>
      </w:r>
    </w:p>
    <w:p w14:paraId="0D2AF62E"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Cynthia Collyer</w:t>
      </w:r>
    </w:p>
    <w:p w14:paraId="0D2AF62F"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 xml:space="preserve">Mr Brent Dixon </w:t>
      </w:r>
    </w:p>
    <w:p w14:paraId="0D2AF630"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Laura Dyer</w:t>
      </w:r>
    </w:p>
    <w:p w14:paraId="0D2AF631"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Dr Kim Forrester</w:t>
      </w:r>
    </w:p>
    <w:p w14:paraId="0D2AF632"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Michelle Gunn</w:t>
      </w:r>
    </w:p>
    <w:p w14:paraId="0D2AF633"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Ms Ruth Heather</w:t>
      </w:r>
    </w:p>
    <w:p w14:paraId="0D2AF634" w14:textId="77777777" w:rsidR="005555B4" w:rsidRPr="00596D72" w:rsidRDefault="00525445"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 xml:space="preserve">Ms </w:t>
      </w:r>
      <w:r w:rsidR="005555B4" w:rsidRPr="00596D72">
        <w:rPr>
          <w:rFonts w:ascii="Arial" w:hAnsi="Arial" w:cs="Arial"/>
          <w:bCs/>
          <w:spacing w:val="-3"/>
        </w:rPr>
        <w:t>Sharyn Hopkins</w:t>
      </w:r>
    </w:p>
    <w:p w14:paraId="0D2AF635"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Dr Jacqueline Jauncey-Cooke</w:t>
      </w:r>
    </w:p>
    <w:p w14:paraId="0D2AF636"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Mr Stephen Lewis</w:t>
      </w:r>
    </w:p>
    <w:p w14:paraId="0D2AF637" w14:textId="77777777" w:rsidR="005555B4"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Mr James McNab</w:t>
      </w:r>
    </w:p>
    <w:p w14:paraId="0D2AF638" w14:textId="77777777" w:rsidR="00CF14D0" w:rsidRPr="00596D72" w:rsidRDefault="005555B4" w:rsidP="00596D72">
      <w:pPr>
        <w:pStyle w:val="ListParagraph"/>
        <w:numPr>
          <w:ilvl w:val="0"/>
          <w:numId w:val="42"/>
        </w:numPr>
        <w:spacing w:before="80"/>
        <w:ind w:left="1097"/>
        <w:rPr>
          <w:rFonts w:ascii="Arial" w:hAnsi="Arial" w:cs="Arial"/>
          <w:bCs/>
          <w:spacing w:val="-3"/>
        </w:rPr>
      </w:pPr>
      <w:r w:rsidRPr="00596D72">
        <w:rPr>
          <w:rFonts w:ascii="Arial" w:hAnsi="Arial" w:cs="Arial"/>
          <w:bCs/>
          <w:spacing w:val="-3"/>
        </w:rPr>
        <w:t>Dr Anthony Tuckett</w:t>
      </w:r>
    </w:p>
    <w:p w14:paraId="0D2AF63A" w14:textId="1D376A60" w:rsidR="00CF14D0" w:rsidRDefault="00596D72" w:rsidP="00596D72">
      <w:pPr>
        <w:spacing w:before="240"/>
        <w:ind w:left="397"/>
        <w:rPr>
          <w:rFonts w:ascii="Arial" w:hAnsi="Arial" w:cs="Arial"/>
          <w:b/>
          <w:bCs/>
          <w:spacing w:val="-3"/>
          <w:sz w:val="22"/>
          <w:szCs w:val="22"/>
        </w:rPr>
      </w:pPr>
      <w:r>
        <w:rPr>
          <w:rFonts w:ascii="Arial" w:hAnsi="Arial" w:cs="Arial"/>
          <w:b/>
          <w:bCs/>
          <w:spacing w:val="-3"/>
          <w:sz w:val="22"/>
          <w:szCs w:val="22"/>
        </w:rPr>
        <w:br w:type="column"/>
      </w:r>
      <w:r w:rsidR="00685262" w:rsidRPr="00685262">
        <w:rPr>
          <w:rFonts w:ascii="Arial" w:hAnsi="Arial" w:cs="Arial"/>
          <w:b/>
          <w:bCs/>
          <w:spacing w:val="-3"/>
          <w:sz w:val="22"/>
          <w:szCs w:val="22"/>
        </w:rPr>
        <w:t>M</w:t>
      </w:r>
      <w:r w:rsidR="005555B4" w:rsidRPr="00685262">
        <w:rPr>
          <w:rFonts w:ascii="Arial" w:hAnsi="Arial" w:cs="Arial"/>
          <w:b/>
          <w:bCs/>
          <w:spacing w:val="-3"/>
          <w:sz w:val="22"/>
          <w:szCs w:val="22"/>
        </w:rPr>
        <w:t>idwifery</w:t>
      </w:r>
      <w:r w:rsidR="005555B4">
        <w:rPr>
          <w:rFonts w:ascii="Arial" w:hAnsi="Arial" w:cs="Arial"/>
          <w:b/>
          <w:bCs/>
          <w:spacing w:val="-3"/>
          <w:sz w:val="22"/>
          <w:szCs w:val="22"/>
        </w:rPr>
        <w:t xml:space="preserve"> Panel of Assessors</w:t>
      </w:r>
    </w:p>
    <w:p w14:paraId="0D2AF63D" w14:textId="77777777" w:rsidR="005555B4" w:rsidRPr="005555B4" w:rsidRDefault="005555B4" w:rsidP="00596D72">
      <w:pPr>
        <w:pStyle w:val="ListParagraph"/>
        <w:numPr>
          <w:ilvl w:val="0"/>
          <w:numId w:val="42"/>
        </w:numPr>
        <w:spacing w:before="80"/>
        <w:ind w:left="814"/>
        <w:rPr>
          <w:rFonts w:ascii="Arial" w:hAnsi="Arial" w:cs="Arial"/>
          <w:bCs/>
          <w:spacing w:val="-3"/>
        </w:rPr>
      </w:pPr>
      <w:r>
        <w:rPr>
          <w:rFonts w:ascii="Arial" w:hAnsi="Arial" w:cs="Arial"/>
          <w:bCs/>
          <w:spacing w:val="-3"/>
        </w:rPr>
        <w:t>Mrs Nicolle Alexander</w:t>
      </w:r>
    </w:p>
    <w:p w14:paraId="0D2AF63E" w14:textId="77777777" w:rsidR="005555B4" w:rsidRPr="005555B4" w:rsidRDefault="005555B4" w:rsidP="00596D72">
      <w:pPr>
        <w:pStyle w:val="ListParagraph"/>
        <w:numPr>
          <w:ilvl w:val="0"/>
          <w:numId w:val="42"/>
        </w:numPr>
        <w:spacing w:before="80"/>
        <w:ind w:left="814"/>
        <w:rPr>
          <w:rFonts w:ascii="Arial" w:hAnsi="Arial" w:cs="Arial"/>
          <w:bCs/>
          <w:spacing w:val="-3"/>
        </w:rPr>
      </w:pPr>
      <w:r w:rsidRPr="005555B4">
        <w:rPr>
          <w:rFonts w:ascii="Arial" w:hAnsi="Arial" w:cs="Arial"/>
          <w:bCs/>
          <w:spacing w:val="-3"/>
        </w:rPr>
        <w:t>Professor Jennifer Gamble</w:t>
      </w:r>
    </w:p>
    <w:p w14:paraId="0D2AF63F" w14:textId="77777777" w:rsidR="005555B4" w:rsidRPr="005555B4" w:rsidRDefault="005555B4" w:rsidP="00596D72">
      <w:pPr>
        <w:pStyle w:val="ListParagraph"/>
        <w:numPr>
          <w:ilvl w:val="0"/>
          <w:numId w:val="42"/>
        </w:numPr>
        <w:spacing w:before="80"/>
        <w:ind w:left="814"/>
        <w:rPr>
          <w:rFonts w:ascii="Arial" w:hAnsi="Arial" w:cs="Arial"/>
          <w:bCs/>
          <w:spacing w:val="-3"/>
        </w:rPr>
      </w:pPr>
      <w:r w:rsidRPr="005555B4">
        <w:rPr>
          <w:rFonts w:ascii="Arial" w:hAnsi="Arial" w:cs="Arial"/>
          <w:bCs/>
          <w:spacing w:val="-3"/>
        </w:rPr>
        <w:t>Dr Mary Sidebotham</w:t>
      </w:r>
    </w:p>
    <w:p w14:paraId="0D2AF640" w14:textId="77777777" w:rsidR="005555B4" w:rsidRDefault="005555B4" w:rsidP="00596D72">
      <w:pPr>
        <w:pStyle w:val="ListParagraph"/>
        <w:numPr>
          <w:ilvl w:val="0"/>
          <w:numId w:val="42"/>
        </w:numPr>
        <w:spacing w:before="80"/>
        <w:ind w:left="814"/>
        <w:rPr>
          <w:rFonts w:ascii="Arial" w:hAnsi="Arial" w:cs="Arial"/>
          <w:bCs/>
          <w:spacing w:val="-3"/>
        </w:rPr>
      </w:pPr>
      <w:r>
        <w:rPr>
          <w:rFonts w:ascii="Arial" w:hAnsi="Arial" w:cs="Arial"/>
          <w:bCs/>
          <w:spacing w:val="-3"/>
        </w:rPr>
        <w:t>Ms Barbara Soong</w:t>
      </w:r>
    </w:p>
    <w:p w14:paraId="66A32E63" w14:textId="77777777" w:rsidR="00596D72" w:rsidRDefault="00596D72" w:rsidP="00596D72">
      <w:pPr>
        <w:numPr>
          <w:ilvl w:val="0"/>
          <w:numId w:val="37"/>
        </w:numPr>
        <w:tabs>
          <w:tab w:val="clear" w:pos="720"/>
          <w:tab w:val="num" w:pos="360"/>
        </w:tabs>
        <w:spacing w:before="360"/>
        <w:ind w:left="360"/>
        <w:jc w:val="both"/>
        <w:rPr>
          <w:rFonts w:ascii="Arial" w:hAnsi="Arial" w:cs="Arial"/>
          <w:bCs/>
          <w:i/>
          <w:spacing w:val="-3"/>
          <w:sz w:val="22"/>
          <w:szCs w:val="22"/>
          <w:u w:val="single"/>
        </w:rPr>
        <w:sectPr w:rsidR="00596D72" w:rsidSect="00596D72">
          <w:type w:val="continuous"/>
          <w:pgSz w:w="11906" w:h="16838" w:code="9"/>
          <w:pgMar w:top="1440" w:right="1134" w:bottom="1134" w:left="1134" w:header="851" w:footer="851" w:gutter="0"/>
          <w:cols w:num="2" w:space="708"/>
          <w:docGrid w:linePitch="360"/>
        </w:sectPr>
      </w:pPr>
    </w:p>
    <w:p w14:paraId="0D2AF642" w14:textId="2AC1C4AF" w:rsidR="00CF14D0" w:rsidRPr="000F2C60" w:rsidRDefault="00F90FEE" w:rsidP="00596D72">
      <w:pPr>
        <w:numPr>
          <w:ilvl w:val="0"/>
          <w:numId w:val="37"/>
        </w:numPr>
        <w:tabs>
          <w:tab w:val="clear" w:pos="720"/>
          <w:tab w:val="num" w:pos="360"/>
        </w:tabs>
        <w:spacing w:before="240"/>
        <w:ind w:left="360"/>
        <w:jc w:val="both"/>
        <w:rPr>
          <w:rFonts w:ascii="Arial" w:hAnsi="Arial" w:cs="Arial"/>
          <w:bCs/>
          <w:spacing w:val="-3"/>
          <w:sz w:val="22"/>
          <w:szCs w:val="22"/>
        </w:rPr>
      </w:pPr>
      <w:r w:rsidRPr="00F90FEE">
        <w:rPr>
          <w:rFonts w:ascii="Arial" w:hAnsi="Arial" w:cs="Arial"/>
          <w:bCs/>
          <w:i/>
          <w:spacing w:val="-3"/>
          <w:sz w:val="22"/>
          <w:szCs w:val="22"/>
          <w:u w:val="single"/>
        </w:rPr>
        <w:t>Attachments</w:t>
      </w:r>
    </w:p>
    <w:p w14:paraId="0D2AF643" w14:textId="3218E65C" w:rsidR="00685262" w:rsidRPr="00F90FEE" w:rsidRDefault="00F90FEE" w:rsidP="00596D72">
      <w:pPr>
        <w:pStyle w:val="ListParagraph"/>
        <w:numPr>
          <w:ilvl w:val="0"/>
          <w:numId w:val="41"/>
        </w:numPr>
        <w:spacing w:before="120"/>
        <w:rPr>
          <w:rFonts w:ascii="Arial" w:hAnsi="Arial" w:cs="Arial"/>
          <w:bCs/>
          <w:spacing w:val="-3"/>
        </w:rPr>
      </w:pPr>
      <w:r>
        <w:rPr>
          <w:rFonts w:ascii="Arial" w:hAnsi="Arial" w:cs="Arial"/>
          <w:bCs/>
          <w:spacing w:val="-3"/>
        </w:rPr>
        <w:t>Nil.</w:t>
      </w:r>
    </w:p>
    <w:sectPr w:rsidR="00685262" w:rsidRPr="00F90FEE" w:rsidSect="00CF14D0">
      <w:type w:val="continuous"/>
      <w:pgSz w:w="11906" w:h="16838" w:code="9"/>
      <w:pgMar w:top="1440"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1F30" w14:textId="77777777" w:rsidR="00AA4048" w:rsidRDefault="00AA4048">
      <w:r>
        <w:separator/>
      </w:r>
    </w:p>
  </w:endnote>
  <w:endnote w:type="continuationSeparator" w:id="0">
    <w:p w14:paraId="75DC8A0E" w14:textId="77777777" w:rsidR="00AA4048" w:rsidRDefault="00A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6278" w14:textId="77777777" w:rsidR="00AA4048" w:rsidRDefault="00AA4048">
      <w:r>
        <w:separator/>
      </w:r>
    </w:p>
  </w:footnote>
  <w:footnote w:type="continuationSeparator" w:id="0">
    <w:p w14:paraId="783A9C76" w14:textId="77777777" w:rsidR="00AA4048" w:rsidRDefault="00AA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F648" w14:textId="77777777" w:rsidR="00FB13FD" w:rsidRPr="003E3AAE" w:rsidRDefault="00B8455A" w:rsidP="005555B4">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0D2AF649" w14:textId="77777777" w:rsidR="00FB13FD" w:rsidRPr="00D75134" w:rsidRDefault="0029795A"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D2AF64A" w14:textId="77777777" w:rsidR="00FB13FD" w:rsidRPr="001E209B" w:rsidRDefault="00B8455A" w:rsidP="005555B4">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555B4">
      <w:rPr>
        <w:rFonts w:ascii="Arial" w:hAnsi="Arial" w:cs="Arial"/>
        <w:b/>
        <w:sz w:val="22"/>
        <w:szCs w:val="22"/>
      </w:rPr>
      <w:t>March 2019</w:t>
    </w:r>
  </w:p>
  <w:p w14:paraId="0D2AF64B" w14:textId="77777777" w:rsidR="00FB13FD" w:rsidRDefault="00DD0667" w:rsidP="00FB13FD">
    <w:pPr>
      <w:pStyle w:val="Header"/>
      <w:spacing w:before="120"/>
      <w:rPr>
        <w:rFonts w:ascii="Arial" w:hAnsi="Arial" w:cs="Arial"/>
        <w:b/>
        <w:sz w:val="22"/>
        <w:szCs w:val="22"/>
        <w:u w:val="single"/>
      </w:rPr>
    </w:pPr>
    <w:r>
      <w:rPr>
        <w:rFonts w:ascii="Arial" w:hAnsi="Arial" w:cs="Arial"/>
        <w:b/>
        <w:sz w:val="22"/>
        <w:szCs w:val="22"/>
        <w:u w:val="single"/>
      </w:rPr>
      <w:t xml:space="preserve">Appointment of members to </w:t>
    </w:r>
    <w:r w:rsidR="0072731A">
      <w:rPr>
        <w:rFonts w:ascii="Arial" w:hAnsi="Arial" w:cs="Arial"/>
        <w:b/>
        <w:sz w:val="22"/>
        <w:szCs w:val="22"/>
        <w:u w:val="single"/>
      </w:rPr>
      <w:t xml:space="preserve">the nursing and midwifery </w:t>
    </w:r>
    <w:r>
      <w:rPr>
        <w:rFonts w:ascii="Arial" w:hAnsi="Arial" w:cs="Arial"/>
        <w:b/>
        <w:sz w:val="22"/>
        <w:szCs w:val="22"/>
        <w:u w:val="single"/>
      </w:rPr>
      <w:t>panels of assessors</w:t>
    </w:r>
  </w:p>
  <w:p w14:paraId="0D2AF64C" w14:textId="77777777" w:rsidR="00FB13FD" w:rsidRDefault="00B8455A" w:rsidP="00FB13FD">
    <w:pPr>
      <w:pStyle w:val="Header"/>
      <w:spacing w:before="120"/>
      <w:rPr>
        <w:rFonts w:ascii="Arial" w:hAnsi="Arial" w:cs="Arial"/>
        <w:b/>
        <w:sz w:val="22"/>
        <w:szCs w:val="22"/>
        <w:u w:val="single"/>
      </w:rPr>
    </w:pPr>
    <w:r>
      <w:rPr>
        <w:rFonts w:ascii="Arial" w:hAnsi="Arial" w:cs="Arial"/>
        <w:b/>
        <w:sz w:val="22"/>
        <w:szCs w:val="22"/>
        <w:u w:val="single"/>
      </w:rPr>
      <w:t>Minister</w:t>
    </w:r>
    <w:r w:rsidR="00DD0667">
      <w:rPr>
        <w:rFonts w:ascii="Arial" w:hAnsi="Arial" w:cs="Arial"/>
        <w:b/>
        <w:sz w:val="22"/>
        <w:szCs w:val="22"/>
        <w:u w:val="single"/>
      </w:rPr>
      <w:t xml:space="preserve"> for Health and Minister for Ambulance Services</w:t>
    </w:r>
  </w:p>
  <w:p w14:paraId="0D2AF64D" w14:textId="77777777" w:rsidR="00FB13FD" w:rsidRPr="003E3AAE" w:rsidRDefault="0029795A" w:rsidP="00FB13FD">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2083684"/>
    <w:multiLevelType w:val="hybridMultilevel"/>
    <w:tmpl w:val="406A8C58"/>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12" w15:restartNumberingAfterBreak="0">
    <w:nsid w:val="26A078A0"/>
    <w:multiLevelType w:val="hybridMultilevel"/>
    <w:tmpl w:val="AE5C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1"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2"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E813EED"/>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5" w15:restartNumberingAfterBreak="0">
    <w:nsid w:val="662309BD"/>
    <w:multiLevelType w:val="hybridMultilevel"/>
    <w:tmpl w:val="8BD887F6"/>
    <w:lvl w:ilvl="0" w:tplc="0C090001">
      <w:start w:val="1"/>
      <w:numFmt w:val="bullet"/>
      <w:lvlText w:val=""/>
      <w:lvlJc w:val="left"/>
      <w:pPr>
        <w:tabs>
          <w:tab w:val="num" w:pos="851"/>
        </w:tabs>
        <w:ind w:left="851" w:hanging="567"/>
      </w:pPr>
      <w:rPr>
        <w:rFonts w:ascii="Symbol" w:hAnsi="Symbol" w:hint="default"/>
        <w:b w:val="0"/>
      </w:rPr>
    </w:lvl>
    <w:lvl w:ilvl="1" w:tplc="09B240E8">
      <w:start w:val="1"/>
      <w:numFmt w:val="lowerLetter"/>
      <w:lvlText w:val="(%2)"/>
      <w:lvlJc w:val="left"/>
      <w:pPr>
        <w:tabs>
          <w:tab w:val="num" w:pos="644"/>
        </w:tabs>
        <w:ind w:left="644" w:hanging="360"/>
      </w:pPr>
      <w:rPr>
        <w:rFonts w:cs="Times New Roman" w:hint="default"/>
      </w:rPr>
    </w:lvl>
    <w:lvl w:ilvl="2" w:tplc="0C09001B">
      <w:start w:val="1"/>
      <w:numFmt w:val="lowerRoman"/>
      <w:lvlText w:val="%3."/>
      <w:lvlJc w:val="right"/>
      <w:pPr>
        <w:tabs>
          <w:tab w:val="num" w:pos="2084"/>
        </w:tabs>
        <w:ind w:left="2084" w:hanging="180"/>
      </w:pPr>
      <w:rPr>
        <w:rFonts w:cs="Times New Roman"/>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26"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2"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10"/>
  </w:num>
  <w:num w:numId="4">
    <w:abstractNumId w:val="29"/>
  </w:num>
  <w:num w:numId="5">
    <w:abstractNumId w:val="21"/>
  </w:num>
  <w:num w:numId="6">
    <w:abstractNumId w:val="3"/>
  </w:num>
  <w:num w:numId="7">
    <w:abstractNumId w:val="19"/>
  </w:num>
  <w:num w:numId="8">
    <w:abstractNumId w:val="1"/>
  </w:num>
  <w:num w:numId="9">
    <w:abstractNumId w:val="15"/>
  </w:num>
  <w:num w:numId="10">
    <w:abstractNumId w:val="1"/>
  </w:num>
  <w:num w:numId="11">
    <w:abstractNumId w:val="29"/>
  </w:num>
  <w:num w:numId="12">
    <w:abstractNumId w:val="21"/>
  </w:num>
  <w:num w:numId="13">
    <w:abstractNumId w:val="3"/>
  </w:num>
  <w:num w:numId="14">
    <w:abstractNumId w:val="19"/>
  </w:num>
  <w:num w:numId="15">
    <w:abstractNumId w:val="6"/>
  </w:num>
  <w:num w:numId="16">
    <w:abstractNumId w:val="2"/>
  </w:num>
  <w:num w:numId="17">
    <w:abstractNumId w:val="16"/>
  </w:num>
  <w:num w:numId="18">
    <w:abstractNumId w:val="22"/>
  </w:num>
  <w:num w:numId="19">
    <w:abstractNumId w:val="22"/>
  </w:num>
  <w:num w:numId="20">
    <w:abstractNumId w:val="22"/>
  </w:num>
  <w:num w:numId="21">
    <w:abstractNumId w:val="18"/>
  </w:num>
  <w:num w:numId="22">
    <w:abstractNumId w:val="26"/>
  </w:num>
  <w:num w:numId="23">
    <w:abstractNumId w:val="9"/>
  </w:num>
  <w:num w:numId="24">
    <w:abstractNumId w:val="7"/>
  </w:num>
  <w:num w:numId="25">
    <w:abstractNumId w:val="14"/>
  </w:num>
  <w:num w:numId="26">
    <w:abstractNumId w:val="17"/>
  </w:num>
  <w:num w:numId="27">
    <w:abstractNumId w:val="28"/>
  </w:num>
  <w:num w:numId="28">
    <w:abstractNumId w:val="8"/>
  </w:num>
  <w:num w:numId="29">
    <w:abstractNumId w:val="32"/>
  </w:num>
  <w:num w:numId="30">
    <w:abstractNumId w:val="4"/>
  </w:num>
  <w:num w:numId="31">
    <w:abstractNumId w:val="27"/>
  </w:num>
  <w:num w:numId="32">
    <w:abstractNumId w:val="20"/>
  </w:num>
  <w:num w:numId="33">
    <w:abstractNumId w:val="24"/>
  </w:num>
  <w:num w:numId="3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33"/>
  </w:num>
  <w:num w:numId="38">
    <w:abstractNumId w:val="30"/>
  </w:num>
  <w:num w:numId="39">
    <w:abstractNumId w:val="25"/>
  </w:num>
  <w:num w:numId="40">
    <w:abstractNumId w:val="23"/>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75"/>
    <w:rsid w:val="0000036C"/>
    <w:rsid w:val="00011232"/>
    <w:rsid w:val="00014C62"/>
    <w:rsid w:val="00031C64"/>
    <w:rsid w:val="00040BA9"/>
    <w:rsid w:val="00051507"/>
    <w:rsid w:val="00055A6E"/>
    <w:rsid w:val="000612E9"/>
    <w:rsid w:val="00075122"/>
    <w:rsid w:val="000812B4"/>
    <w:rsid w:val="000853F5"/>
    <w:rsid w:val="000A2138"/>
    <w:rsid w:val="000A4048"/>
    <w:rsid w:val="000B287F"/>
    <w:rsid w:val="000D0551"/>
    <w:rsid w:val="000D4C3E"/>
    <w:rsid w:val="000E5CDC"/>
    <w:rsid w:val="000F113D"/>
    <w:rsid w:val="000F2B90"/>
    <w:rsid w:val="000F2C60"/>
    <w:rsid w:val="00116078"/>
    <w:rsid w:val="00142877"/>
    <w:rsid w:val="001466FC"/>
    <w:rsid w:val="001539E2"/>
    <w:rsid w:val="00153D5A"/>
    <w:rsid w:val="001576DD"/>
    <w:rsid w:val="00165128"/>
    <w:rsid w:val="00167159"/>
    <w:rsid w:val="00182CE1"/>
    <w:rsid w:val="00186563"/>
    <w:rsid w:val="001C033C"/>
    <w:rsid w:val="001C6CE6"/>
    <w:rsid w:val="001D004C"/>
    <w:rsid w:val="001D2C72"/>
    <w:rsid w:val="001E6E19"/>
    <w:rsid w:val="001E6F36"/>
    <w:rsid w:val="00203F06"/>
    <w:rsid w:val="0021116D"/>
    <w:rsid w:val="00212A0A"/>
    <w:rsid w:val="00216F8B"/>
    <w:rsid w:val="00222CE8"/>
    <w:rsid w:val="00227765"/>
    <w:rsid w:val="0024141C"/>
    <w:rsid w:val="0025129E"/>
    <w:rsid w:val="002519F5"/>
    <w:rsid w:val="0027543B"/>
    <w:rsid w:val="0029795A"/>
    <w:rsid w:val="002B20E8"/>
    <w:rsid w:val="002C5BA0"/>
    <w:rsid w:val="002D0602"/>
    <w:rsid w:val="002E729C"/>
    <w:rsid w:val="002F5B4F"/>
    <w:rsid w:val="002F7590"/>
    <w:rsid w:val="00314A18"/>
    <w:rsid w:val="00317C72"/>
    <w:rsid w:val="0032050E"/>
    <w:rsid w:val="0032140C"/>
    <w:rsid w:val="00331F27"/>
    <w:rsid w:val="00343E44"/>
    <w:rsid w:val="003627E0"/>
    <w:rsid w:val="00376C17"/>
    <w:rsid w:val="00377D0B"/>
    <w:rsid w:val="00392D49"/>
    <w:rsid w:val="003A7E79"/>
    <w:rsid w:val="003D391A"/>
    <w:rsid w:val="003E0055"/>
    <w:rsid w:val="003E34B6"/>
    <w:rsid w:val="003E54A3"/>
    <w:rsid w:val="003F77FA"/>
    <w:rsid w:val="0040142F"/>
    <w:rsid w:val="00403B0B"/>
    <w:rsid w:val="00404F51"/>
    <w:rsid w:val="0041582A"/>
    <w:rsid w:val="00441B93"/>
    <w:rsid w:val="00451315"/>
    <w:rsid w:val="00463729"/>
    <w:rsid w:val="0046582A"/>
    <w:rsid w:val="00467EAC"/>
    <w:rsid w:val="00471E26"/>
    <w:rsid w:val="00476361"/>
    <w:rsid w:val="004834AE"/>
    <w:rsid w:val="004920F4"/>
    <w:rsid w:val="004A0CE4"/>
    <w:rsid w:val="004A22BE"/>
    <w:rsid w:val="004A23B6"/>
    <w:rsid w:val="004A23CD"/>
    <w:rsid w:val="004A36F8"/>
    <w:rsid w:val="004B44B6"/>
    <w:rsid w:val="004D18F8"/>
    <w:rsid w:val="004D294E"/>
    <w:rsid w:val="004D4687"/>
    <w:rsid w:val="004D50D3"/>
    <w:rsid w:val="004E2431"/>
    <w:rsid w:val="004F1317"/>
    <w:rsid w:val="00515B67"/>
    <w:rsid w:val="005164B1"/>
    <w:rsid w:val="00525445"/>
    <w:rsid w:val="00542539"/>
    <w:rsid w:val="005555B4"/>
    <w:rsid w:val="005561E1"/>
    <w:rsid w:val="005605A0"/>
    <w:rsid w:val="00563423"/>
    <w:rsid w:val="00571C38"/>
    <w:rsid w:val="005851AC"/>
    <w:rsid w:val="00587A2B"/>
    <w:rsid w:val="00595DC9"/>
    <w:rsid w:val="00596268"/>
    <w:rsid w:val="00596D72"/>
    <w:rsid w:val="005A17EC"/>
    <w:rsid w:val="005B5E9D"/>
    <w:rsid w:val="005C79AF"/>
    <w:rsid w:val="005E2E73"/>
    <w:rsid w:val="005E6E90"/>
    <w:rsid w:val="005E7616"/>
    <w:rsid w:val="00643FEA"/>
    <w:rsid w:val="00645F12"/>
    <w:rsid w:val="00647AEC"/>
    <w:rsid w:val="00651990"/>
    <w:rsid w:val="00667039"/>
    <w:rsid w:val="0068370B"/>
    <w:rsid w:val="00685262"/>
    <w:rsid w:val="0068559C"/>
    <w:rsid w:val="00686D22"/>
    <w:rsid w:val="0069008B"/>
    <w:rsid w:val="00696B8A"/>
    <w:rsid w:val="00696C15"/>
    <w:rsid w:val="00697E39"/>
    <w:rsid w:val="006A5E53"/>
    <w:rsid w:val="006C11CB"/>
    <w:rsid w:val="006C55F4"/>
    <w:rsid w:val="006F3111"/>
    <w:rsid w:val="006F4423"/>
    <w:rsid w:val="006F77EC"/>
    <w:rsid w:val="00712B2C"/>
    <w:rsid w:val="0072731A"/>
    <w:rsid w:val="00735205"/>
    <w:rsid w:val="00742B80"/>
    <w:rsid w:val="00742D1F"/>
    <w:rsid w:val="00745E1B"/>
    <w:rsid w:val="00747A9E"/>
    <w:rsid w:val="00754113"/>
    <w:rsid w:val="007637FF"/>
    <w:rsid w:val="007716C4"/>
    <w:rsid w:val="007830B0"/>
    <w:rsid w:val="00786629"/>
    <w:rsid w:val="007C1E0D"/>
    <w:rsid w:val="007D1034"/>
    <w:rsid w:val="007D7B41"/>
    <w:rsid w:val="007E2EB0"/>
    <w:rsid w:val="00805E84"/>
    <w:rsid w:val="00817612"/>
    <w:rsid w:val="00826006"/>
    <w:rsid w:val="0084077B"/>
    <w:rsid w:val="008431F5"/>
    <w:rsid w:val="008436F2"/>
    <w:rsid w:val="00847192"/>
    <w:rsid w:val="008471EC"/>
    <w:rsid w:val="0084722C"/>
    <w:rsid w:val="00851E2A"/>
    <w:rsid w:val="00855248"/>
    <w:rsid w:val="00897126"/>
    <w:rsid w:val="008A61A9"/>
    <w:rsid w:val="008D7B78"/>
    <w:rsid w:val="00900468"/>
    <w:rsid w:val="00905A4A"/>
    <w:rsid w:val="00911862"/>
    <w:rsid w:val="00923089"/>
    <w:rsid w:val="009264CF"/>
    <w:rsid w:val="00937E0D"/>
    <w:rsid w:val="009551A2"/>
    <w:rsid w:val="00957F55"/>
    <w:rsid w:val="009675EE"/>
    <w:rsid w:val="009757E1"/>
    <w:rsid w:val="00995297"/>
    <w:rsid w:val="009C7656"/>
    <w:rsid w:val="009F1306"/>
    <w:rsid w:val="009F1CD4"/>
    <w:rsid w:val="009F30D6"/>
    <w:rsid w:val="00A013EF"/>
    <w:rsid w:val="00A12E73"/>
    <w:rsid w:val="00A24997"/>
    <w:rsid w:val="00A27684"/>
    <w:rsid w:val="00A37569"/>
    <w:rsid w:val="00A4458F"/>
    <w:rsid w:val="00A5434D"/>
    <w:rsid w:val="00A63FA2"/>
    <w:rsid w:val="00A870B9"/>
    <w:rsid w:val="00A87103"/>
    <w:rsid w:val="00AA0517"/>
    <w:rsid w:val="00AA4048"/>
    <w:rsid w:val="00AA5E6E"/>
    <w:rsid w:val="00AB088E"/>
    <w:rsid w:val="00AB3268"/>
    <w:rsid w:val="00AC4F21"/>
    <w:rsid w:val="00AD16A2"/>
    <w:rsid w:val="00AD36B1"/>
    <w:rsid w:val="00AF5FE3"/>
    <w:rsid w:val="00AF6C19"/>
    <w:rsid w:val="00B04A44"/>
    <w:rsid w:val="00B12D4C"/>
    <w:rsid w:val="00B16B2A"/>
    <w:rsid w:val="00B27019"/>
    <w:rsid w:val="00B34235"/>
    <w:rsid w:val="00B4553D"/>
    <w:rsid w:val="00B46FB7"/>
    <w:rsid w:val="00B73486"/>
    <w:rsid w:val="00B76202"/>
    <w:rsid w:val="00B76D58"/>
    <w:rsid w:val="00B8455A"/>
    <w:rsid w:val="00B85AA9"/>
    <w:rsid w:val="00BA56F7"/>
    <w:rsid w:val="00BA61F4"/>
    <w:rsid w:val="00BB06D8"/>
    <w:rsid w:val="00BD6F8C"/>
    <w:rsid w:val="00C13905"/>
    <w:rsid w:val="00C21395"/>
    <w:rsid w:val="00C21A7E"/>
    <w:rsid w:val="00C31326"/>
    <w:rsid w:val="00C32A3F"/>
    <w:rsid w:val="00C4044B"/>
    <w:rsid w:val="00C42DC7"/>
    <w:rsid w:val="00C61CCD"/>
    <w:rsid w:val="00C6526F"/>
    <w:rsid w:val="00C7163E"/>
    <w:rsid w:val="00C72247"/>
    <w:rsid w:val="00C80E41"/>
    <w:rsid w:val="00C8659D"/>
    <w:rsid w:val="00C90FFD"/>
    <w:rsid w:val="00C92489"/>
    <w:rsid w:val="00C953A2"/>
    <w:rsid w:val="00CA22B7"/>
    <w:rsid w:val="00CB4F21"/>
    <w:rsid w:val="00CB5285"/>
    <w:rsid w:val="00CC57F0"/>
    <w:rsid w:val="00CC61BA"/>
    <w:rsid w:val="00CC65EB"/>
    <w:rsid w:val="00CD2AC2"/>
    <w:rsid w:val="00CD37C4"/>
    <w:rsid w:val="00CE0034"/>
    <w:rsid w:val="00CE392E"/>
    <w:rsid w:val="00CF1232"/>
    <w:rsid w:val="00CF14D0"/>
    <w:rsid w:val="00CF43C0"/>
    <w:rsid w:val="00D3427F"/>
    <w:rsid w:val="00D542A5"/>
    <w:rsid w:val="00D54433"/>
    <w:rsid w:val="00D548B7"/>
    <w:rsid w:val="00D54A2A"/>
    <w:rsid w:val="00D55564"/>
    <w:rsid w:val="00D617FD"/>
    <w:rsid w:val="00D76050"/>
    <w:rsid w:val="00D76DF1"/>
    <w:rsid w:val="00D801F8"/>
    <w:rsid w:val="00D80986"/>
    <w:rsid w:val="00D81ECB"/>
    <w:rsid w:val="00D92668"/>
    <w:rsid w:val="00DA2CA0"/>
    <w:rsid w:val="00DB1049"/>
    <w:rsid w:val="00DC738C"/>
    <w:rsid w:val="00DD0667"/>
    <w:rsid w:val="00DD331B"/>
    <w:rsid w:val="00DE1FD7"/>
    <w:rsid w:val="00DE5BCF"/>
    <w:rsid w:val="00DF1617"/>
    <w:rsid w:val="00DF539F"/>
    <w:rsid w:val="00DF6F26"/>
    <w:rsid w:val="00E10975"/>
    <w:rsid w:val="00E146EC"/>
    <w:rsid w:val="00E16BB8"/>
    <w:rsid w:val="00E2146B"/>
    <w:rsid w:val="00E22075"/>
    <w:rsid w:val="00E2388A"/>
    <w:rsid w:val="00E25177"/>
    <w:rsid w:val="00E27330"/>
    <w:rsid w:val="00E30718"/>
    <w:rsid w:val="00E47EF3"/>
    <w:rsid w:val="00E74959"/>
    <w:rsid w:val="00E91926"/>
    <w:rsid w:val="00EA6F9F"/>
    <w:rsid w:val="00EB5468"/>
    <w:rsid w:val="00EC02A9"/>
    <w:rsid w:val="00ED09D3"/>
    <w:rsid w:val="00ED4D63"/>
    <w:rsid w:val="00ED5C91"/>
    <w:rsid w:val="00EE5318"/>
    <w:rsid w:val="00EE72D3"/>
    <w:rsid w:val="00EF05D8"/>
    <w:rsid w:val="00EF26FD"/>
    <w:rsid w:val="00EF2E27"/>
    <w:rsid w:val="00EF44E7"/>
    <w:rsid w:val="00EF6F0B"/>
    <w:rsid w:val="00F03F45"/>
    <w:rsid w:val="00F31288"/>
    <w:rsid w:val="00F54066"/>
    <w:rsid w:val="00F7501B"/>
    <w:rsid w:val="00F762D0"/>
    <w:rsid w:val="00F818C8"/>
    <w:rsid w:val="00F823D3"/>
    <w:rsid w:val="00F90FEE"/>
    <w:rsid w:val="00FB358D"/>
    <w:rsid w:val="00FB3AD3"/>
    <w:rsid w:val="00FB4856"/>
    <w:rsid w:val="00FB5BB1"/>
    <w:rsid w:val="00FB5CE7"/>
    <w:rsid w:val="00FC551A"/>
    <w:rsid w:val="00FD1918"/>
    <w:rsid w:val="00FD1935"/>
    <w:rsid w:val="00FD41CF"/>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2A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15"/>
    <w:rPr>
      <w:color w:val="000000"/>
      <w:sz w:val="24"/>
      <w:szCs w:val="20"/>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31F27"/>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31F27"/>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basedOn w:val="DefaultParagraphFont"/>
    <w:link w:val="Header"/>
    <w:uiPriority w:val="99"/>
    <w:locked/>
    <w:rsid w:val="00331F27"/>
    <w:rPr>
      <w:rFonts w:cs="Times New Roman"/>
      <w:color w:val="000000"/>
      <w:sz w:val="20"/>
      <w:szCs w:val="20"/>
    </w:rPr>
  </w:style>
  <w:style w:type="character" w:styleId="PageNumber">
    <w:name w:val="page number"/>
    <w:basedOn w:val="DefaultParagraphFont"/>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basedOn w:val="DefaultParagraphFont"/>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basedOn w:val="DefaultParagraphFont"/>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basedOn w:val="DefaultParagraphFont"/>
    <w:uiPriority w:val="99"/>
    <w:rsid w:val="00FE54C3"/>
    <w:rPr>
      <w:rFonts w:cs="Times New Roman"/>
      <w:color w:val="0000FF"/>
      <w:u w:val="single"/>
    </w:rPr>
  </w:style>
  <w:style w:type="character" w:styleId="FollowedHyperlink">
    <w:name w:val="FollowedHyperlink"/>
    <w:basedOn w:val="DefaultParagraphFont"/>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basedOn w:val="DefaultParagraphFont"/>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basedOn w:val="DefaultParagraphFont"/>
    <w:uiPriority w:val="99"/>
    <w:semiHidden/>
    <w:unhideWhenUsed/>
    <w:locked/>
    <w:rsid w:val="002F5B4F"/>
    <w:rPr>
      <w:sz w:val="16"/>
      <w:szCs w:val="16"/>
    </w:rPr>
  </w:style>
  <w:style w:type="paragraph" w:styleId="CommentText">
    <w:name w:val="annotation text"/>
    <w:basedOn w:val="Normal"/>
    <w:link w:val="CommentTextChar"/>
    <w:uiPriority w:val="99"/>
    <w:semiHidden/>
    <w:unhideWhenUsed/>
    <w:locked/>
    <w:rsid w:val="002F5B4F"/>
    <w:rPr>
      <w:sz w:val="20"/>
    </w:rPr>
  </w:style>
  <w:style w:type="character" w:customStyle="1" w:styleId="CommentTextChar">
    <w:name w:val="Comment Text Char"/>
    <w:basedOn w:val="DefaultParagraphFont"/>
    <w:link w:val="CommentText"/>
    <w:uiPriority w:val="99"/>
    <w:semiHidden/>
    <w:rsid w:val="002F5B4F"/>
    <w:rPr>
      <w:color w:val="000000"/>
      <w:sz w:val="20"/>
      <w:szCs w:val="20"/>
    </w:rPr>
  </w:style>
  <w:style w:type="paragraph" w:styleId="CommentSubject">
    <w:name w:val="annotation subject"/>
    <w:basedOn w:val="CommentText"/>
    <w:next w:val="CommentText"/>
    <w:link w:val="CommentSubjectChar"/>
    <w:uiPriority w:val="99"/>
    <w:semiHidden/>
    <w:unhideWhenUsed/>
    <w:locked/>
    <w:rsid w:val="002F5B4F"/>
    <w:rPr>
      <w:b/>
      <w:bCs/>
    </w:rPr>
  </w:style>
  <w:style w:type="character" w:customStyle="1" w:styleId="CommentSubjectChar">
    <w:name w:val="Comment Subject Char"/>
    <w:basedOn w:val="CommentTextChar"/>
    <w:link w:val="CommentSubject"/>
    <w:uiPriority w:val="99"/>
    <w:semiHidden/>
    <w:rsid w:val="002F5B4F"/>
    <w:rPr>
      <w:b/>
      <w:bCs/>
      <w:color w:val="000000"/>
      <w:sz w:val="20"/>
      <w:szCs w:val="20"/>
    </w:rPr>
  </w:style>
  <w:style w:type="table" w:styleId="TableGrid">
    <w:name w:val="Table Grid"/>
    <w:basedOn w:val="TableNormal"/>
    <w:uiPriority w:val="59"/>
    <w:locked/>
    <w:rsid w:val="00C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13E6-5B93-4108-AA9F-56CBF53A9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46E84-C333-4A91-8286-32D906BB9AB7}">
  <ds:schemaRefs>
    <ds:schemaRef ds:uri="http://schemas.microsoft.com/sharepoint/v3/contenttype/forms"/>
  </ds:schemaRefs>
</ds:datastoreItem>
</file>

<file path=customXml/itemProps3.xml><?xml version="1.0" encoding="utf-8"?>
<ds:datastoreItem xmlns:ds="http://schemas.openxmlformats.org/officeDocument/2006/customXml" ds:itemID="{FABC9DEE-2DE0-42AF-AFA2-57F31661A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89C71-C35B-4110-97A2-79A80711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1091</Characters>
  <Application>Microsoft Office Word</Application>
  <DocSecurity>0</DocSecurity>
  <Lines>37</Lines>
  <Paragraphs>27</Paragraphs>
  <ScaleCrop>false</ScaleCrop>
  <HeadingPairs>
    <vt:vector size="2" baseType="variant">
      <vt:variant>
        <vt:lpstr>Title</vt:lpstr>
      </vt:variant>
      <vt:variant>
        <vt:i4>1</vt:i4>
      </vt:variant>
    </vt:vector>
  </HeadingPairs>
  <TitlesOfParts>
    <vt:vector size="1" baseType="lpstr">
      <vt:lpstr>Significant appointment Cabinet submission template</vt:lpstr>
    </vt:vector>
  </TitlesOfParts>
  <Manager/>
  <Company/>
  <LinksUpToDate>false</LinksUpToDate>
  <CharactersWithSpaces>1272</CharactersWithSpaces>
  <SharedDoc>false</SharedDoc>
  <HyperlinkBase>https://www.cabinet.qld.gov.au/documents/2019/Mar/Apptassess/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appointment Cabinet submission template</dc:title>
  <dc:subject>Significant appointment Cabinet submission template</dc:subject>
  <dc:creator/>
  <cp:keywords>significant appointment, cabinet, submission, template, cabinet and parliamentary services, CAPS</cp:keywords>
  <cp:lastModifiedBy/>
  <cp:revision>14</cp:revision>
  <cp:lastPrinted>2019-05-22T05:57:00Z</cp:lastPrinted>
  <dcterms:created xsi:type="dcterms:W3CDTF">2019-03-15T06:29:00Z</dcterms:created>
  <dcterms:modified xsi:type="dcterms:W3CDTF">2019-12-11T09:21:00Z</dcterms:modified>
  <cp:category>Significant_Appointments,Medical,Justice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